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8B" w:rsidRPr="00A10F77" w:rsidRDefault="00DE158B" w:rsidP="00DE158B">
      <w:pPr>
        <w:shd w:val="clear" w:color="auto" w:fill="FFFFFF"/>
        <w:spacing w:after="120"/>
        <w:ind w:firstLine="0"/>
        <w:outlineLvl w:val="2"/>
        <w:rPr>
          <w:rFonts w:ascii="Arial" w:eastAsia="Times New Roman" w:hAnsi="Arial" w:cs="Arial"/>
          <w:b/>
          <w:color w:val="000000" w:themeColor="text1"/>
        </w:rPr>
      </w:pPr>
      <w:bookmarkStart w:id="0" w:name="_GoBack"/>
      <w:r w:rsidRPr="00A10F77">
        <w:rPr>
          <w:rFonts w:ascii="Arial" w:eastAsia="Times New Roman" w:hAnsi="Arial" w:cs="Arial"/>
          <w:b/>
          <w:color w:val="000000" w:themeColor="text1"/>
        </w:rPr>
        <w:t>Школьное обучение. С какого возраста разрешено</w:t>
      </w:r>
      <w:bookmarkEnd w:id="0"/>
      <w:r w:rsidRPr="00A10F77">
        <w:rPr>
          <w:rFonts w:ascii="Arial" w:eastAsia="Times New Roman" w:hAnsi="Arial" w:cs="Arial"/>
          <w:b/>
          <w:color w:val="000000" w:themeColor="text1"/>
        </w:rPr>
        <w:t>?</w:t>
      </w:r>
    </w:p>
    <w:p w:rsidR="00DE158B" w:rsidRPr="00A10F77" w:rsidRDefault="00DE158B" w:rsidP="00DE158B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На сегодняшний день возраст детей, которые идут в школу, варьирует от 6 лет до 8 лет.</w:t>
      </w:r>
    </w:p>
    <w:p w:rsidR="00DE158B" w:rsidRPr="00A10F77" w:rsidRDefault="00DE158B" w:rsidP="00DE158B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Существует примерный возраст, указанный в законе, который позволяет родителям отдать ребенка в школу. В Законе № 273-ФЗ от 29.12.2012 г. «Об образовании в Российской Федерации» указано: «Получение начального общего образования в образовательных организациях </w:t>
      </w:r>
      <w:r w:rsidRPr="00A10F77">
        <w:rPr>
          <w:rFonts w:ascii="Arial" w:eastAsia="Times New Roman" w:hAnsi="Arial" w:cs="Arial"/>
          <w:b/>
          <w:bCs/>
          <w:color w:val="000000" w:themeColor="text1"/>
        </w:rPr>
        <w:t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лет» (</w:t>
      </w:r>
      <w:r w:rsidRPr="00A10F77">
        <w:rPr>
          <w:rFonts w:ascii="Arial" w:eastAsia="Times New Roman" w:hAnsi="Arial" w:cs="Arial"/>
          <w:color w:val="000000" w:themeColor="text1"/>
        </w:rPr>
        <w:t>п.1 ст.67).</w:t>
      </w:r>
    </w:p>
    <w:p w:rsidR="00DE158B" w:rsidRPr="00A10F77" w:rsidRDefault="00DE158B" w:rsidP="00DE158B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Таким образом, если ребенку на 1 сентября исполнилось 6 лет и 6 месяцев, то по заявлению родителей его принимают в школу. </w:t>
      </w:r>
    </w:p>
    <w:p w:rsidR="00DE158B" w:rsidRPr="00A10F77" w:rsidRDefault="00DE158B" w:rsidP="00DE158B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В особенных случаях возрастные границы сдвигаются, и в зависимости от решения родителей школа имеет право взять ребенка и до 6 лет 6 месяцев, а также позже 8 лет. </w:t>
      </w:r>
    </w:p>
    <w:p w:rsidR="00DE158B" w:rsidRPr="00A10F77" w:rsidRDefault="00DE158B" w:rsidP="00DE158B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b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В этих случаях для поступления в школу родители должны получить разрешение в комитете по образованию на прием ребенка для обучения в школе.  Для получения разрешения в комитет по образованию необходимо предоставить </w:t>
      </w:r>
      <w:r w:rsidRPr="00A10F77">
        <w:rPr>
          <w:rFonts w:ascii="Arial" w:eastAsia="Times New Roman" w:hAnsi="Arial" w:cs="Arial"/>
          <w:b/>
          <w:color w:val="000000" w:themeColor="text1"/>
        </w:rPr>
        <w:t>заключение психолого-медико-педагогической комиссии.</w:t>
      </w:r>
    </w:p>
    <w:p w:rsidR="00DD398E" w:rsidRDefault="00DD398E"/>
    <w:sectPr w:rsidR="00DD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24"/>
    <w:rsid w:val="00DD398E"/>
    <w:rsid w:val="00DE158B"/>
    <w:rsid w:val="00E4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D2D1A57-7B33-4E29-B433-360AFF62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58B"/>
    <w:pPr>
      <w:spacing w:after="0" w:line="240" w:lineRule="auto"/>
      <w:ind w:firstLine="51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2025-12-16T06:41:00Z</dcterms:created>
  <dcterms:modified xsi:type="dcterms:W3CDTF">2025-12-16T06:41:00Z</dcterms:modified>
</cp:coreProperties>
</file>